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9C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>ANEXO III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noProof/>
          <w:color w:val="000000"/>
          <w:sz w:val="22"/>
          <w:szCs w:val="22"/>
        </w:rPr>
        <w:pict>
          <v:rect id="_x0000_s1026" style="position:absolute;left:0;text-align:left;margin-left:0;margin-top:8.5pt;width:468pt;height:21.8pt;z-index:-251656192"/>
        </w:pic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>
        <w:rPr>
          <w:rFonts w:ascii="GoudySans" w:hAnsi="GoudySans" w:cs="Helvetica-Light"/>
          <w:b/>
          <w:bCs/>
          <w:color w:val="000000"/>
          <w:sz w:val="22"/>
          <w:szCs w:val="22"/>
        </w:rPr>
        <w:t xml:space="preserve"> </w:t>
      </w: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 xml:space="preserve">MEMORIA TECNICA 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Nota: Es preciso cumplimentar todos los apartados que procedan según el tipo de beneficiario y tipo de actuación subvencionable.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>1.- DATOS DEL BENEFICIARIO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Nombre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 xml:space="preserve">: ……………………………… 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C.I.F./N.I.F.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 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Domicilio social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Municipio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 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Provincia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 ……………..........................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C.P.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 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Telf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 xml:space="preserve">: ………………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Fax: 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  <w:lang w:val="pt-PT"/>
        </w:rPr>
      </w:pPr>
      <w:r w:rsidRPr="00A95C55">
        <w:rPr>
          <w:rFonts w:ascii="GoudySans" w:hAnsi="GoudySans" w:cs="Helvetica-Light"/>
          <w:color w:val="000000"/>
          <w:sz w:val="22"/>
          <w:szCs w:val="22"/>
          <w:lang w:val="pt-PT"/>
        </w:rPr>
        <w:t>E-mail</w:t>
      </w:r>
      <w:r w:rsidRPr="00A95C55">
        <w:rPr>
          <w:rFonts w:ascii="GoudySans" w:hAnsi="GoudySans" w:cs="Helvetica-Light"/>
          <w:color w:val="000000"/>
          <w:sz w:val="22"/>
          <w:szCs w:val="22"/>
          <w:lang w:val="pt-PT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  <w:lang w:val="pt-PT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  <w:lang w:val="pt-PT"/>
        </w:rPr>
        <w:tab/>
        <w:t>: 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  <w:lang w:val="pt-PT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 xml:space="preserve">2.- IDENTIFICACION DE </w:t>
      </w:r>
      <w:smartTag w:uri="urn:schemas-microsoft-com:office:smarttags" w:element="PersonName">
        <w:smartTagPr>
          <w:attr w:name="ProductID" w:val="LA ACTUACION"/>
        </w:smartTagPr>
        <w:r w:rsidRPr="00A95C55">
          <w:rPr>
            <w:rFonts w:ascii="GoudySans" w:hAnsi="GoudySans" w:cs="Helvetica-Light"/>
            <w:b/>
            <w:bCs/>
            <w:color w:val="000000"/>
            <w:sz w:val="22"/>
            <w:szCs w:val="22"/>
          </w:rPr>
          <w:t>LA ACTUACION</w:t>
        </w:r>
      </w:smartTag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(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señalar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lo que proceda):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Carta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Ahorro y eficiencia energética.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Carta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Sustitución de equipos por otros nuevos que acrediten una reducción del consumo de energía.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Implantación de equipos y sistemas de control y gestión de las variables energéticas.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Realización de auditorías energéticas municipales o estudios de viabilidad para instalaciones que permitan determinar medidas de ahorro y eficiencia energética.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Rehabilitación de la envolvente térmica de edificios e instalaciones de los Ayuntamientos que permitan reducir el consumo energético. 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Carta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Realización de estudios de viabilidad, actuaciones y </w:t>
      </w:r>
      <w:smartTag w:uri="urn:schemas-microsoft-com:office:smarttags" w:element="PersonName">
        <w:r w:rsidRPr="00A95C55">
          <w:rPr>
            <w:rFonts w:ascii="GoudySans" w:hAnsi="GoudySans" w:cs="Helvetica-Light"/>
            <w:color w:val="000000"/>
            <w:sz w:val="22"/>
            <w:szCs w:val="22"/>
          </w:rPr>
          <w:t>proyectos</w:t>
        </w:r>
      </w:smartTag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que permitan desarrollar acciones dirigidas hacia la movilidad sostenible.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Energías renovables.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Realización y/o ejecución de </w:t>
      </w:r>
      <w:smartTag w:uri="urn:schemas-microsoft-com:office:smarttags" w:element="PersonName">
        <w:r w:rsidRPr="00A95C55">
          <w:rPr>
            <w:rFonts w:ascii="GoudySans" w:hAnsi="GoudySans" w:cs="Helvetica-Light"/>
            <w:color w:val="000000"/>
            <w:sz w:val="22"/>
            <w:szCs w:val="22"/>
          </w:rPr>
          <w:t>proyectos</w:t>
        </w:r>
      </w:smartTag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dirigidos a la utilización de energías renovables. (Tipo de energía renovable: ………………………………………………).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Elaboración de estudios sobre el potencial de biomasa.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Carta"/>
          <w:color w:val="000000"/>
          <w:sz w:val="22"/>
          <w:szCs w:val="22"/>
        </w:rPr>
        <w:t xml:space="preserve">_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Estudios de viabilidad para la instalación de energías renovables. (Especificar la energía renovable objeto del estudio: ……………………………………………………).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- Ubicación de la actuación: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Dirección:…………………………………………………………Localidad:</w:t>
      </w:r>
      <w:r>
        <w:rPr>
          <w:rFonts w:ascii="GoudySans" w:hAnsi="GoudySans" w:cs="Helvetica-Light"/>
          <w:color w:val="000000"/>
          <w:sz w:val="22"/>
          <w:szCs w:val="22"/>
        </w:rPr>
        <w:t xml:space="preserve">……………… 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Municipio: ………………………</w:t>
      </w:r>
      <w:r>
        <w:rPr>
          <w:rFonts w:ascii="GoudySans" w:hAnsi="GoudySans" w:cs="Helvetica-Light"/>
          <w:color w:val="000000"/>
          <w:sz w:val="22"/>
          <w:szCs w:val="22"/>
        </w:rPr>
        <w:t>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lastRenderedPageBreak/>
        <w:t xml:space="preserve">Breve descripción de las instalaciones antes de la ejecución de la actuación: 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Breve descripción de la actuación a ejecutar: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……………………………………..………………...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 xml:space="preserve">3.- INFORMACION TECNICA DE </w:t>
      </w:r>
      <w:smartTag w:uri="urn:schemas-microsoft-com:office:smarttags" w:element="PersonName">
        <w:smartTagPr>
          <w:attr w:name="ProductID" w:val="LA ACTUALIZACION"/>
        </w:smartTagPr>
        <w:r w:rsidRPr="00A95C55">
          <w:rPr>
            <w:rFonts w:ascii="GoudySans" w:hAnsi="GoudySans" w:cs="Helvetica-Light"/>
            <w:b/>
            <w:bCs/>
            <w:color w:val="000000"/>
            <w:sz w:val="22"/>
            <w:szCs w:val="22"/>
          </w:rPr>
          <w:t>LA ACTUALIZACION</w:t>
        </w:r>
      </w:smartTag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>3.1.-  PARA AHORRO Y EFICIENCIA ENERGETICA: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3.1.1. En el caso de sustitución de equipos por otros nuevos que acrediten una reducción del consumo de energía: 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Equipos a sustituir (descripción):………………………….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Potencia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:…………………………………………….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Nuevos equipos: (caldera, lámpara…, descripción): ………………………………………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Potencia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:…………………………………………….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Marca y tipo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:…………………………………………….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Ahorro estimado en 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kW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/año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Ahorro estimado en </w:t>
      </w:r>
      <w:r>
        <w:rPr>
          <w:color w:val="000000"/>
          <w:sz w:val="22"/>
          <w:szCs w:val="22"/>
        </w:rPr>
        <w:t>€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/año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  <w:lang w:val="pt-PT"/>
        </w:rPr>
      </w:pPr>
      <w:r w:rsidRPr="00A95C55">
        <w:rPr>
          <w:rFonts w:ascii="GoudySans" w:hAnsi="GoudySans" w:cs="Helvetica-Light"/>
          <w:color w:val="000000"/>
          <w:sz w:val="22"/>
          <w:szCs w:val="22"/>
          <w:lang w:val="pt-PT"/>
        </w:rPr>
        <w:t>Período de retorno de inver.</w:t>
      </w:r>
      <w:r w:rsidRPr="00A95C55">
        <w:rPr>
          <w:rFonts w:ascii="GoudySans" w:hAnsi="GoudySans" w:cs="Helvetica-Light"/>
          <w:color w:val="000000"/>
          <w:sz w:val="22"/>
          <w:szCs w:val="22"/>
          <w:lang w:val="pt-PT"/>
        </w:rPr>
        <w:tab/>
        <w:t>:…………………………..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  <w:lang w:val="pt-PT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3.1.2. En el caso de auditorías energéticas municipales. 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Breve descripción del alcance de la auditoría: 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3.1.3. En el caso de estudios de viabilidad, actuaciones y </w:t>
      </w:r>
      <w:smartTag w:uri="urn:schemas-microsoft-com:office:smarttags" w:element="PersonName">
        <w:r w:rsidRPr="00A95C55">
          <w:rPr>
            <w:rFonts w:ascii="GoudySans" w:hAnsi="GoudySans" w:cs="Helvetica-Light"/>
            <w:color w:val="000000"/>
            <w:sz w:val="22"/>
            <w:szCs w:val="22"/>
          </w:rPr>
          <w:t>proyectos</w:t>
        </w:r>
      </w:smartTag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que permitan desarrollar acciones dirigidas hacia la movilidad sostenible.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Breve descripción de los estudios, actuaciones y/o </w:t>
      </w:r>
      <w:smartTag w:uri="urn:schemas-microsoft-com:office:smarttags" w:element="PersonName">
        <w:r w:rsidRPr="00A95C55">
          <w:rPr>
            <w:rFonts w:ascii="GoudySans" w:hAnsi="GoudySans" w:cs="Helvetica-Light"/>
            <w:color w:val="000000"/>
            <w:sz w:val="22"/>
            <w:szCs w:val="22"/>
          </w:rPr>
          <w:t>proyectos</w:t>
        </w:r>
      </w:smartTag>
      <w:r w:rsidRPr="00A95C55">
        <w:rPr>
          <w:rFonts w:ascii="GoudySans" w:hAnsi="GoudySans" w:cs="Helvetica-Light"/>
          <w:color w:val="000000"/>
          <w:sz w:val="22"/>
          <w:szCs w:val="22"/>
        </w:rPr>
        <w:t>: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3.1.4. En el caso de rehabilitación de la envolvente térmica.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Descripción de las características técnicas de los elementos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de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la envolvente a sustituir y de los nuevos: 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Ahorro estimado en 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kW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/año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Ahorro estimado en </w:t>
      </w:r>
      <w:r>
        <w:rPr>
          <w:color w:val="000000"/>
          <w:sz w:val="22"/>
          <w:szCs w:val="22"/>
        </w:rPr>
        <w:t>€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/año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Período de retorno de 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inver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.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:…………………………..</w:t>
      </w:r>
    </w:p>
    <w:p w:rsidR="0090699C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>3.2.- PARA ENERGIAS RENOVABLES.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3.2.1. En el caso de realización y/o ejecución de </w:t>
      </w:r>
      <w:smartTag w:uri="urn:schemas-microsoft-com:office:smarttags" w:element="PersonName">
        <w:r w:rsidRPr="00A95C55">
          <w:rPr>
            <w:rFonts w:ascii="GoudySans" w:hAnsi="GoudySans" w:cs="Helvetica-Light"/>
            <w:color w:val="000000"/>
            <w:sz w:val="22"/>
            <w:szCs w:val="22"/>
          </w:rPr>
          <w:t>proyectos</w:t>
        </w:r>
      </w:smartTag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dirigidos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a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la utilización de energías renovables.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  <w:lang w:val="pt-PT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Equipos a 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instal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  <w:lang w:val="pt-PT"/>
        </w:rPr>
        <w:t>ar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  <w:lang w:val="pt-PT"/>
        </w:rPr>
      </w:pPr>
      <w:r w:rsidRPr="00A95C55">
        <w:rPr>
          <w:rFonts w:ascii="GoudySans" w:hAnsi="GoudySans" w:cs="Helvetica-Light"/>
          <w:color w:val="000000"/>
          <w:sz w:val="22"/>
          <w:szCs w:val="22"/>
          <w:lang w:val="pt-PT"/>
        </w:rPr>
        <w:t>Características técnicas (pot., rend…): 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……………………………………………………………………….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Marca y modelo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Energía generada en 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kW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/año</w:t>
      </w:r>
      <w:r w:rsidRPr="00A95C55">
        <w:rPr>
          <w:rFonts w:ascii="GoudySans" w:hAnsi="GoudySans" w:cs="Helvetica-Light"/>
          <w:color w:val="000000"/>
          <w:sz w:val="22"/>
          <w:szCs w:val="22"/>
        </w:rPr>
        <w:tab/>
        <w:t>:…………………………..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3.2.2. En el caso de estudios sobre el potencial de biomasa.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lastRenderedPageBreak/>
        <w:t xml:space="preserve">Breve descripción del alcance del estudio, la zona que 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sepretende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analizar y la finalidad de dicho análisis</w:t>
      </w:r>
      <w:r>
        <w:rPr>
          <w:rFonts w:ascii="GoudySans" w:hAnsi="GoudySans" w:cs="Helvetica-Light"/>
          <w:color w:val="000000"/>
          <w:sz w:val="22"/>
          <w:szCs w:val="22"/>
        </w:rPr>
        <w:t>:</w:t>
      </w: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…………………</w:t>
      </w:r>
      <w:r>
        <w:rPr>
          <w:rFonts w:ascii="GoudySans" w:hAnsi="GoudySans" w:cs="Helvetica-Light"/>
          <w:color w:val="000000"/>
          <w:sz w:val="22"/>
          <w:szCs w:val="22"/>
        </w:rPr>
        <w:t>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3.2.3. En el caso de estudios de viabilidad para la instalación de energías renovables.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Descripción del alcance del estudio y la finalidad del mismo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…………………………………………………………………………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>4.- OBJETIVOS ENERGETICOS Y MEDIOAMBIENTALES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>4.1. PARA AHORRO Y EFICIENCIA ENERGETICA: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Consumo actual (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KWh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/año): ……………………………………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Consumo previsto (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KWh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/año): …………………………………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Ahorro energético anual: ……………</w:t>
      </w:r>
      <w:r>
        <w:rPr>
          <w:rFonts w:ascii="GoudySans" w:hAnsi="GoudySans" w:cs="Helvetica-Light"/>
          <w:color w:val="000000"/>
          <w:sz w:val="22"/>
          <w:szCs w:val="22"/>
        </w:rPr>
        <w:t>…</w:t>
      </w: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KWh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año …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>…………%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Ahorro económico anual: ……</w:t>
      </w:r>
      <w:r>
        <w:rPr>
          <w:rFonts w:ascii="GoudySans" w:hAnsi="GoudySans" w:cs="Helvetica-Light"/>
          <w:color w:val="000000"/>
          <w:sz w:val="22"/>
          <w:szCs w:val="22"/>
        </w:rPr>
        <w:t>…………….</w:t>
      </w: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euros …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>…………%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Emisiones de CO2 evitadas (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Tn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/año): 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>4.2. PARA ENERGIAS RENOVABLES: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Energía sustituida: …………………… 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KWh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año …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>………%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Energía producida: …………………… 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KWh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año …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>………%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Ahorro económico anual: ………</w:t>
      </w:r>
      <w:r>
        <w:rPr>
          <w:rFonts w:ascii="GoudySans" w:hAnsi="GoudySans" w:cs="Helvetica-Light"/>
          <w:color w:val="000000"/>
          <w:sz w:val="22"/>
          <w:szCs w:val="22"/>
        </w:rPr>
        <w:t>…………</w:t>
      </w: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euros …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>………%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Emisiones de CO2 evitadas (</w:t>
      </w:r>
      <w:proofErr w:type="spellStart"/>
      <w:r w:rsidRPr="00A95C55">
        <w:rPr>
          <w:rFonts w:ascii="GoudySans" w:hAnsi="GoudySans" w:cs="Helvetica-Light"/>
          <w:color w:val="000000"/>
          <w:sz w:val="22"/>
          <w:szCs w:val="22"/>
        </w:rPr>
        <w:t>Tn</w:t>
      </w:r>
      <w:proofErr w:type="spellEnd"/>
      <w:r w:rsidRPr="00A95C55">
        <w:rPr>
          <w:rFonts w:ascii="GoudySans" w:hAnsi="GoudySans" w:cs="Helvetica-Light"/>
          <w:color w:val="000000"/>
          <w:sz w:val="22"/>
          <w:szCs w:val="22"/>
        </w:rPr>
        <w:t>/año): …………………………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>5.- RESUMEN INVERSIONES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Partida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Euros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—————————————————————————————</w:t>
      </w:r>
      <w:r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—————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Equipos 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principales .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. . . . . . . . . . . . . . . . . . . . . . . …………</w:t>
      </w:r>
      <w:r>
        <w:rPr>
          <w:rFonts w:ascii="GoudySans" w:hAnsi="GoudySans" w:cs="Helvetica-Light"/>
          <w:color w:val="000000"/>
          <w:sz w:val="22"/>
          <w:szCs w:val="22"/>
        </w:rPr>
        <w:t>………….</w:t>
      </w:r>
    </w:p>
    <w:p w:rsidR="0090699C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Instalaciones mecánicas (tuberías, bombas, accesor</w:t>
      </w:r>
      <w:r>
        <w:rPr>
          <w:rFonts w:ascii="GoudySans" w:hAnsi="GoudySans" w:cs="Helvetica-Light"/>
          <w:color w:val="000000"/>
          <w:sz w:val="22"/>
          <w:szCs w:val="22"/>
        </w:rPr>
        <w:t>ios…)…………..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Instalaciones eléctricas (cuadros </w:t>
      </w:r>
      <w:r>
        <w:rPr>
          <w:rFonts w:ascii="GoudySans" w:hAnsi="GoudySans" w:cs="Helvetica-Light"/>
          <w:color w:val="000000"/>
          <w:sz w:val="22"/>
          <w:szCs w:val="22"/>
        </w:rPr>
        <w:t>eléctricos, conductores…)</w:t>
      </w:r>
      <w:r w:rsidRPr="00A95C55">
        <w:rPr>
          <w:rFonts w:ascii="GoudySans" w:hAnsi="GoudySans" w:cs="Helvetica-Light"/>
          <w:color w:val="000000"/>
          <w:sz w:val="22"/>
          <w:szCs w:val="22"/>
        </w:rPr>
        <w:t>…………</w:t>
      </w:r>
      <w:r>
        <w:rPr>
          <w:rFonts w:ascii="GoudySans" w:hAnsi="GoudySans" w:cs="Helvetica-Light"/>
          <w:color w:val="000000"/>
          <w:sz w:val="22"/>
          <w:szCs w:val="22"/>
        </w:rPr>
        <w:t>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Obra 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civil .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. . . . . . . . . . . . . . . . . . . . . . . . . . . . . . . …………</w:t>
      </w:r>
      <w:r>
        <w:rPr>
          <w:rFonts w:ascii="GoudySans" w:hAnsi="GoudySans" w:cs="Helvetica-Light"/>
          <w:color w:val="000000"/>
          <w:sz w:val="22"/>
          <w:szCs w:val="22"/>
        </w:rPr>
        <w:t>………….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Ingeniería y 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legalizaciones .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 xml:space="preserve"> . . . . . . . . . . . . . . . . . …………</w:t>
      </w:r>
      <w:r>
        <w:rPr>
          <w:rFonts w:ascii="GoudySans" w:hAnsi="GoudySans" w:cs="Helvetica-Light"/>
          <w:color w:val="000000"/>
          <w:sz w:val="22"/>
          <w:szCs w:val="22"/>
        </w:rPr>
        <w:t>…………..</w:t>
      </w:r>
    </w:p>
    <w:p w:rsidR="0090699C" w:rsidRPr="00A95C55" w:rsidRDefault="0090699C" w:rsidP="0090699C">
      <w:pPr>
        <w:autoSpaceDE w:val="0"/>
        <w:autoSpaceDN w:val="0"/>
        <w:adjustRightInd w:val="0"/>
        <w:ind w:left="708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—————</w:t>
      </w:r>
    </w:p>
    <w:p w:rsidR="0090699C" w:rsidRPr="00A95C55" w:rsidRDefault="0090699C" w:rsidP="0090699C">
      <w:pPr>
        <w:autoSpaceDE w:val="0"/>
        <w:autoSpaceDN w:val="0"/>
        <w:adjustRightInd w:val="0"/>
        <w:ind w:left="4248" w:firstLine="708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SUBTOTAL: …………</w:t>
      </w:r>
    </w:p>
    <w:p w:rsidR="0090699C" w:rsidRPr="00A95C55" w:rsidRDefault="0090699C" w:rsidP="0090699C">
      <w:pPr>
        <w:autoSpaceDE w:val="0"/>
        <w:autoSpaceDN w:val="0"/>
        <w:adjustRightInd w:val="0"/>
        <w:ind w:left="4248" w:firstLine="708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I.V.A</w:t>
      </w: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. …</w:t>
      </w:r>
      <w:proofErr w:type="gramEnd"/>
      <w:r w:rsidRPr="00A95C55">
        <w:rPr>
          <w:rFonts w:ascii="GoudySans" w:hAnsi="GoudySans" w:cs="Helvetica-Light"/>
          <w:color w:val="000000"/>
          <w:sz w:val="22"/>
          <w:szCs w:val="22"/>
        </w:rPr>
        <w:t>………</w:t>
      </w:r>
    </w:p>
    <w:p w:rsidR="0090699C" w:rsidRPr="00A95C55" w:rsidRDefault="0090699C" w:rsidP="0090699C">
      <w:pPr>
        <w:autoSpaceDE w:val="0"/>
        <w:autoSpaceDN w:val="0"/>
        <w:adjustRightInd w:val="0"/>
        <w:ind w:left="6372" w:firstLine="708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—————</w:t>
      </w:r>
    </w:p>
    <w:p w:rsidR="0090699C" w:rsidRPr="00A95C55" w:rsidRDefault="0090699C" w:rsidP="0090699C">
      <w:pPr>
        <w:autoSpaceDE w:val="0"/>
        <w:autoSpaceDN w:val="0"/>
        <w:adjustRightInd w:val="0"/>
        <w:ind w:left="3540" w:firstLine="708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INVERSION TOTAL: …………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b/>
          <w:bCs/>
          <w:color w:val="000000"/>
          <w:sz w:val="22"/>
          <w:szCs w:val="22"/>
        </w:rPr>
      </w:pPr>
      <w:r w:rsidRPr="00A95C55">
        <w:rPr>
          <w:rFonts w:ascii="GoudySans" w:hAnsi="GoudySans" w:cs="Helvetica-Light"/>
          <w:b/>
          <w:bCs/>
          <w:color w:val="000000"/>
          <w:sz w:val="22"/>
          <w:szCs w:val="22"/>
        </w:rPr>
        <w:t xml:space="preserve">6.- CALENDARIO DE REALIZACION DE </w:t>
      </w:r>
      <w:smartTag w:uri="urn:schemas-microsoft-com:office:smarttags" w:element="PersonName">
        <w:smartTagPr>
          <w:attr w:name="ProductID" w:val="LA ACTUACION"/>
        </w:smartTagPr>
        <w:r w:rsidRPr="00A95C55">
          <w:rPr>
            <w:rFonts w:ascii="GoudySans" w:hAnsi="GoudySans" w:cs="Helvetica-Light"/>
            <w:b/>
            <w:bCs/>
            <w:color w:val="000000"/>
            <w:sz w:val="22"/>
            <w:szCs w:val="22"/>
          </w:rPr>
          <w:t>LA ACTUACION</w:t>
        </w:r>
      </w:smartTag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Fecha de comienzo: …………… Fecha de finalización: …………</w:t>
      </w:r>
      <w:r>
        <w:rPr>
          <w:rFonts w:ascii="GoudySans" w:hAnsi="GoudySans" w:cs="Helvetica-Light"/>
          <w:color w:val="000000"/>
          <w:sz w:val="22"/>
          <w:szCs w:val="22"/>
        </w:rPr>
        <w:t>……..</w:t>
      </w: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ind w:left="708" w:firstLine="708"/>
        <w:jc w:val="both"/>
        <w:rPr>
          <w:rFonts w:ascii="GoudySans" w:hAnsi="GoudySans" w:cs="Helvetica-Light"/>
          <w:color w:val="000000"/>
          <w:sz w:val="22"/>
          <w:szCs w:val="22"/>
        </w:rPr>
      </w:pPr>
      <w:proofErr w:type="gramStart"/>
      <w:r w:rsidRPr="00A95C55">
        <w:rPr>
          <w:rFonts w:ascii="GoudySans" w:hAnsi="GoudySans" w:cs="Helvetica-Light"/>
          <w:color w:val="000000"/>
          <w:sz w:val="22"/>
          <w:szCs w:val="22"/>
        </w:rPr>
        <w:t>En …</w:t>
      </w:r>
      <w:proofErr w:type="gramEnd"/>
      <w:r>
        <w:rPr>
          <w:rFonts w:ascii="GoudySans" w:hAnsi="GoudySans" w:cs="Helvetica-Light"/>
          <w:color w:val="000000"/>
          <w:sz w:val="22"/>
          <w:szCs w:val="22"/>
        </w:rPr>
        <w:t>…………………………, a ……… de ……………… de 2017.</w:t>
      </w:r>
    </w:p>
    <w:p w:rsidR="0090699C" w:rsidRPr="00A95C55" w:rsidRDefault="0090699C" w:rsidP="0090699C">
      <w:pPr>
        <w:autoSpaceDE w:val="0"/>
        <w:autoSpaceDN w:val="0"/>
        <w:adjustRightInd w:val="0"/>
        <w:ind w:left="2124" w:firstLine="708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Default="0090699C" w:rsidP="0090699C">
      <w:pPr>
        <w:autoSpaceDE w:val="0"/>
        <w:autoSpaceDN w:val="0"/>
        <w:adjustRightInd w:val="0"/>
        <w:ind w:left="2124" w:firstLine="708"/>
        <w:jc w:val="both"/>
        <w:rPr>
          <w:rFonts w:ascii="GoudySans" w:hAnsi="GoudySans" w:cs="Helvetica-Light"/>
          <w:color w:val="000000"/>
          <w:sz w:val="22"/>
          <w:szCs w:val="22"/>
        </w:rPr>
      </w:pPr>
      <w:r w:rsidRPr="00A95C55">
        <w:rPr>
          <w:rFonts w:ascii="GoudySans" w:hAnsi="GoudySans" w:cs="Helvetica-Light"/>
          <w:color w:val="000000"/>
          <w:sz w:val="22"/>
          <w:szCs w:val="22"/>
        </w:rPr>
        <w:t>El solicitante,</w:t>
      </w:r>
    </w:p>
    <w:p w:rsidR="0090699C" w:rsidRDefault="0090699C" w:rsidP="0090699C">
      <w:pPr>
        <w:autoSpaceDE w:val="0"/>
        <w:autoSpaceDN w:val="0"/>
        <w:adjustRightInd w:val="0"/>
        <w:ind w:left="2124" w:firstLine="708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Default="0090699C" w:rsidP="0090699C">
      <w:pPr>
        <w:autoSpaceDE w:val="0"/>
        <w:autoSpaceDN w:val="0"/>
        <w:adjustRightInd w:val="0"/>
        <w:ind w:left="2124" w:firstLine="708"/>
        <w:jc w:val="both"/>
        <w:rPr>
          <w:rFonts w:ascii="GoudySans" w:hAnsi="GoudySans" w:cs="Helvetica-Light"/>
          <w:color w:val="000000"/>
          <w:sz w:val="22"/>
          <w:szCs w:val="22"/>
        </w:rPr>
      </w:pPr>
    </w:p>
    <w:p w:rsidR="0090699C" w:rsidRPr="00A95C55" w:rsidRDefault="0090699C" w:rsidP="0090699C">
      <w:pPr>
        <w:autoSpaceDE w:val="0"/>
        <w:autoSpaceDN w:val="0"/>
        <w:adjustRightInd w:val="0"/>
        <w:jc w:val="both"/>
        <w:rPr>
          <w:rFonts w:ascii="GoudySans" w:hAnsi="GoudySans" w:cs="Helvetica-Light"/>
          <w:color w:val="000000"/>
          <w:sz w:val="22"/>
          <w:szCs w:val="22"/>
        </w:rPr>
      </w:pPr>
      <w:r>
        <w:rPr>
          <w:rFonts w:ascii="GoudySans" w:hAnsi="GoudySans" w:cs="Helvetica-Light"/>
          <w:color w:val="000000"/>
          <w:sz w:val="22"/>
          <w:szCs w:val="22"/>
        </w:rPr>
        <w:t>(Sello del Ayuntamiento)</w:t>
      </w:r>
      <w:r>
        <w:rPr>
          <w:rFonts w:ascii="GoudySans" w:hAnsi="GoudySans" w:cs="Helvetica-Light"/>
          <w:color w:val="000000"/>
          <w:sz w:val="22"/>
          <w:szCs w:val="22"/>
        </w:rPr>
        <w:tab/>
      </w:r>
      <w:r w:rsidRPr="00A95C55">
        <w:rPr>
          <w:rFonts w:ascii="GoudySans" w:hAnsi="GoudySans" w:cs="Helvetica-Light"/>
          <w:color w:val="000000"/>
          <w:sz w:val="22"/>
          <w:szCs w:val="22"/>
        </w:rPr>
        <w:t>Fdo.:……………………………D.N.I.:………………………</w:t>
      </w:r>
    </w:p>
    <w:p w:rsidR="00BD636F" w:rsidRDefault="0090699C" w:rsidP="0090699C">
      <w:pPr>
        <w:autoSpaceDE w:val="0"/>
        <w:autoSpaceDN w:val="0"/>
        <w:adjustRightInd w:val="0"/>
        <w:ind w:left="2124" w:firstLine="708"/>
        <w:jc w:val="both"/>
      </w:pPr>
      <w:r w:rsidRPr="00A95C55">
        <w:rPr>
          <w:rFonts w:ascii="GoudySans" w:hAnsi="GoudySans" w:cs="Helvetica-Light"/>
          <w:color w:val="000000"/>
          <w:sz w:val="22"/>
          <w:szCs w:val="22"/>
        </w:rPr>
        <w:t>Cargo: …………………………</w:t>
      </w:r>
    </w:p>
    <w:sectPr w:rsidR="00BD636F" w:rsidSect="00BD63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9C" w:rsidRDefault="0090699C" w:rsidP="0090699C">
      <w:r>
        <w:separator/>
      </w:r>
    </w:p>
  </w:endnote>
  <w:endnote w:type="continuationSeparator" w:id="0">
    <w:p w:rsidR="0090699C" w:rsidRDefault="0090699C" w:rsidP="0090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Sans">
    <w:charset w:val="00"/>
    <w:family w:val="auto"/>
    <w:pitch w:val="variable"/>
    <w:sig w:usb0="00000003" w:usb1="00000000" w:usb2="00000000" w:usb3="00000000" w:csb0="00000001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9C" w:rsidRDefault="0090699C" w:rsidP="0090699C">
      <w:r>
        <w:separator/>
      </w:r>
    </w:p>
  </w:footnote>
  <w:footnote w:type="continuationSeparator" w:id="0">
    <w:p w:rsidR="0090699C" w:rsidRDefault="0090699C" w:rsidP="00906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9C" w:rsidRDefault="0090699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-319405</wp:posOffset>
          </wp:positionV>
          <wp:extent cx="1137920" cy="699135"/>
          <wp:effectExtent l="19050" t="0" r="5080" b="0"/>
          <wp:wrapTight wrapText="left">
            <wp:wrapPolygon edited="0">
              <wp:start x="-362" y="0"/>
              <wp:lineTo x="-362" y="21188"/>
              <wp:lineTo x="21696" y="21188"/>
              <wp:lineTo x="21696" y="0"/>
              <wp:lineTo x="-362" y="0"/>
            </wp:wrapPolygon>
          </wp:wrapTight>
          <wp:docPr id="1" name="Imagen 1" descr="FOMENTO-G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MENTO-GS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0699C"/>
    <w:rsid w:val="001E74FA"/>
    <w:rsid w:val="0090699C"/>
    <w:rsid w:val="00BD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069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69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069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699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4348</Characters>
  <Application>Microsoft Office Word</Application>
  <DocSecurity>0</DocSecurity>
  <Lines>36</Lines>
  <Paragraphs>10</Paragraphs>
  <ScaleCrop>false</ScaleCrop>
  <Company>CIPSA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urbosm</dc:creator>
  <cp:lastModifiedBy>urbosm</cp:lastModifiedBy>
  <cp:revision>1</cp:revision>
  <dcterms:created xsi:type="dcterms:W3CDTF">2017-01-17T07:50:00Z</dcterms:created>
  <dcterms:modified xsi:type="dcterms:W3CDTF">2017-01-17T07:56:00Z</dcterms:modified>
</cp:coreProperties>
</file>